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A204258" w:rsidR="004B2FE1" w:rsidRDefault="00E33A85">
      <w:pPr>
        <w:spacing w:after="800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Conseils de lectures</w:t>
      </w:r>
    </w:p>
    <w:p w14:paraId="00000004" w14:textId="1349EAC5" w:rsidR="004B2FE1" w:rsidRDefault="00E33A85" w:rsidP="00024EC3">
      <w:r>
        <w:t>Intitulé de l’ouvrage choisi :</w:t>
      </w:r>
      <w:r w:rsidR="00024EC3">
        <w:br/>
      </w:r>
    </w:p>
    <w:p w14:paraId="00000005" w14:textId="67FF39AC" w:rsidR="004B2FE1" w:rsidRDefault="00E33A85">
      <w:pPr>
        <w:spacing w:after="800"/>
        <w:rPr>
          <w:rFonts w:ascii="Oswald" w:eastAsia="Oswald" w:hAnsi="Oswald" w:cs="Oswald"/>
          <w:b/>
          <w:u w:val="single"/>
        </w:rPr>
      </w:pPr>
      <w:r>
        <w:rPr>
          <w:rFonts w:ascii="Oswald" w:eastAsia="Oswald" w:hAnsi="Oswald" w:cs="Oswald"/>
          <w:b/>
          <w:u w:val="single"/>
        </w:rPr>
        <w:t>Groupe des Nations unies pour l</w:t>
      </w:r>
      <w:r w:rsidR="00EE0AB3">
        <w:rPr>
          <w:rFonts w:ascii="Oswald" w:eastAsia="Oswald" w:hAnsi="Oswald" w:cs="Oswald"/>
          <w:b/>
          <w:u w:val="single"/>
        </w:rPr>
        <w:t>’</w:t>
      </w:r>
      <w:r>
        <w:rPr>
          <w:rFonts w:ascii="Oswald" w:eastAsia="Oswald" w:hAnsi="Oswald" w:cs="Oswald"/>
          <w:b/>
          <w:u w:val="single"/>
        </w:rPr>
        <w:t xml:space="preserve">évaluation, </w:t>
      </w:r>
      <w:r>
        <w:rPr>
          <w:rFonts w:ascii="Oswald" w:eastAsia="Oswald" w:hAnsi="Oswald" w:cs="Oswald"/>
          <w:b/>
          <w:u w:val="single"/>
        </w:rPr>
        <w:t>Normes et règles d</w:t>
      </w:r>
      <w:r w:rsidR="00EE0AB3">
        <w:rPr>
          <w:rFonts w:ascii="Oswald" w:eastAsia="Oswald" w:hAnsi="Oswald" w:cs="Oswald"/>
          <w:b/>
          <w:u w:val="single"/>
        </w:rPr>
        <w:t>’</w:t>
      </w:r>
      <w:r>
        <w:rPr>
          <w:rFonts w:ascii="Oswald" w:eastAsia="Oswald" w:hAnsi="Oswald" w:cs="Oswald"/>
          <w:b/>
          <w:u w:val="single"/>
        </w:rPr>
        <w:t>évaluation, New York</w:t>
      </w:r>
      <w:r w:rsidR="00EE0AB3">
        <w:rPr>
          <w:rFonts w:ascii="Oswald" w:eastAsia="Oswald" w:hAnsi="Oswald" w:cs="Oswald"/>
          <w:b/>
          <w:u w:val="single"/>
        </w:rPr>
        <w:t>, 2016</w:t>
      </w:r>
    </w:p>
    <w:p w14:paraId="00000006" w14:textId="15C04AC8" w:rsidR="004B2FE1" w:rsidRDefault="00E33A85" w:rsidP="00024EC3">
      <w:r>
        <w:t xml:space="preserve">Idée clé : </w:t>
      </w:r>
      <w:r w:rsidR="00024EC3">
        <w:br/>
      </w:r>
    </w:p>
    <w:p w14:paraId="00000007" w14:textId="2FE9BCA5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Une évaluation a pour objet d'</w:t>
      </w:r>
      <w:r>
        <w:rPr>
          <w:rFonts w:ascii="Oswald Light" w:eastAsia="Oswald Light" w:hAnsi="Oswald Light" w:cs="Oswald Light"/>
        </w:rPr>
        <w:t>apprécier, de manière aussi systématique et impartiale</w:t>
      </w:r>
      <w:r>
        <w:rPr>
          <w:rFonts w:ascii="Oswald Light" w:eastAsia="Oswald Light" w:hAnsi="Oswald Light" w:cs="Oswald Light"/>
        </w:rPr>
        <w:t xml:space="preserve"> que possible, une activité, un projet, un programme, une stratégie, une politique, un sujet, un thème, un secteur, un domaine opérationnel ou une performance institutionnelle. Elle permet d'</w:t>
      </w:r>
      <w:r>
        <w:rPr>
          <w:rFonts w:ascii="Oswald Light" w:eastAsia="Oswald Light" w:hAnsi="Oswald Light" w:cs="Oswald Light"/>
        </w:rPr>
        <w:t>analyser le niveau de réussite, à la fois en termes de résultats</w:t>
      </w:r>
      <w:r>
        <w:rPr>
          <w:rFonts w:ascii="Oswald Light" w:eastAsia="Oswald Light" w:hAnsi="Oswald Light" w:cs="Oswald Light"/>
        </w:rPr>
        <w:t xml:space="preserve"> escomptés et inattendus, en examinant la chaîne des résultats, les processus, les facteurs contextuels et le lien de causalité. Elle s'</w:t>
      </w:r>
      <w:r>
        <w:rPr>
          <w:rFonts w:ascii="Oswald Light" w:eastAsia="Oswald Light" w:hAnsi="Oswald Light" w:cs="Oswald Light"/>
        </w:rPr>
        <w:t>appuie pour cela sur des critères tels que la pertinence, l'</w:t>
      </w:r>
      <w:r>
        <w:rPr>
          <w:rFonts w:ascii="Oswald Light" w:eastAsia="Oswald Light" w:hAnsi="Oswald Light" w:cs="Oswald Light"/>
        </w:rPr>
        <w:t>efficacité, l'efficience, l'</w:t>
      </w:r>
      <w:r>
        <w:rPr>
          <w:rFonts w:ascii="Oswald Light" w:eastAsia="Oswald Light" w:hAnsi="Oswald Light" w:cs="Oswald Light"/>
        </w:rPr>
        <w:t xml:space="preserve">impact et la durabilité. Une </w:t>
      </w:r>
      <w:r>
        <w:rPr>
          <w:rFonts w:ascii="Oswald Light" w:eastAsia="Oswald Light" w:hAnsi="Oswald Light" w:cs="Oswald Light"/>
        </w:rPr>
        <w:t>évaluation doit fournir, à partir d'</w:t>
      </w:r>
      <w:r>
        <w:rPr>
          <w:rFonts w:ascii="Oswald Light" w:eastAsia="Oswald Light" w:hAnsi="Oswald Light" w:cs="Oswald Light"/>
        </w:rPr>
        <w:t>éléments démontables, des renseignements crédibles et utiles qui permettent d'</w:t>
      </w:r>
      <w:r>
        <w:rPr>
          <w:rFonts w:ascii="Oswald Light" w:eastAsia="Oswald Light" w:hAnsi="Oswald Light" w:cs="Oswald Light"/>
        </w:rPr>
        <w:t>intégrer en temps voulu les conclusions, recommandations et renseignements dans le processus décisionnel des organisations et des parties pr</w:t>
      </w:r>
      <w:r>
        <w:rPr>
          <w:rFonts w:ascii="Oswald Light" w:eastAsia="Oswald Light" w:hAnsi="Oswald Light" w:cs="Oswald Light"/>
        </w:rPr>
        <w:t xml:space="preserve">enantes. </w:t>
      </w:r>
    </w:p>
    <w:p w14:paraId="00000008" w14:textId="77777777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Trois idées clés peuvent être citées </w:t>
      </w:r>
    </w:p>
    <w:p w14:paraId="00000009" w14:textId="08FC88F1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1- l'</w:t>
      </w:r>
      <w:r>
        <w:rPr>
          <w:rFonts w:ascii="Oswald Light" w:eastAsia="Oswald Light" w:hAnsi="Oswald Light" w:cs="Oswald Light"/>
        </w:rPr>
        <w:t>évaluation est fondée sur 10 normes générales : Principes, objectifs et cibles fixés au niveau international - Utilité - Crédibilité</w:t>
      </w:r>
      <w:r>
        <w:rPr>
          <w:rFonts w:ascii="Oswald Light" w:eastAsia="Oswald Light" w:hAnsi="Oswald Light" w:cs="Oswald Light"/>
        </w:rPr>
        <w:t xml:space="preserve"> - Indépendance</w:t>
      </w:r>
      <w:r>
        <w:rPr>
          <w:rFonts w:ascii="Oswald Light" w:eastAsia="Oswald Light" w:hAnsi="Oswald Light" w:cs="Oswald Light"/>
        </w:rPr>
        <w:t xml:space="preserve"> - Impartialité</w:t>
      </w:r>
      <w:r>
        <w:rPr>
          <w:rFonts w:ascii="Oswald Light" w:eastAsia="Oswald Light" w:hAnsi="Oswald Light" w:cs="Oswald Light"/>
        </w:rPr>
        <w:t xml:space="preserve"> - Éthique</w:t>
      </w:r>
      <w:r>
        <w:rPr>
          <w:rFonts w:ascii="Oswald Light" w:eastAsia="Oswald Light" w:hAnsi="Oswald Light" w:cs="Oswald Light"/>
        </w:rPr>
        <w:t xml:space="preserve"> - Transparence</w:t>
      </w:r>
      <w:r>
        <w:rPr>
          <w:rFonts w:ascii="Oswald Light" w:eastAsia="Oswald Light" w:hAnsi="Oswald Light" w:cs="Oswald Light"/>
        </w:rPr>
        <w:t xml:space="preserve"> - Droit d</w:t>
      </w:r>
      <w:r>
        <w:rPr>
          <w:rFonts w:ascii="Oswald Light" w:eastAsia="Oswald Light" w:hAnsi="Oswald Light" w:cs="Oswald Light"/>
        </w:rPr>
        <w:t>e l'</w:t>
      </w:r>
      <w:r>
        <w:rPr>
          <w:rFonts w:ascii="Oswald Light" w:eastAsia="Oswald Light" w:hAnsi="Oswald Light" w:cs="Oswald Light"/>
        </w:rPr>
        <w:t>homme et égalité des sexes</w:t>
      </w:r>
      <w:r>
        <w:rPr>
          <w:rFonts w:ascii="Oswald Light" w:eastAsia="Oswald Light" w:hAnsi="Oswald Light" w:cs="Oswald Light"/>
        </w:rPr>
        <w:t xml:space="preserve"> - Capacité d'</w:t>
      </w:r>
      <w:r>
        <w:rPr>
          <w:rFonts w:ascii="Oswald Light" w:eastAsia="Oswald Light" w:hAnsi="Oswald Light" w:cs="Oswald Light"/>
        </w:rPr>
        <w:t>évaluation nationale</w:t>
      </w:r>
      <w:r>
        <w:rPr>
          <w:rFonts w:ascii="Oswald Light" w:eastAsia="Oswald Light" w:hAnsi="Oswald Light" w:cs="Oswald Light"/>
        </w:rPr>
        <w:t xml:space="preserve"> - professionnalisme.</w:t>
      </w:r>
    </w:p>
    <w:p w14:paraId="0000000A" w14:textId="36E4396A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2- l'</w:t>
      </w:r>
      <w:r>
        <w:rPr>
          <w:rFonts w:ascii="Oswald Light" w:eastAsia="Oswald Light" w:hAnsi="Oswald Light" w:cs="Oswald Light"/>
        </w:rPr>
        <w:t>évaluation applicable dans le système des NU est fondée sur 4 normes institutionnelles : Environnement propice à l'</w:t>
      </w:r>
      <w:r>
        <w:rPr>
          <w:rFonts w:ascii="Oswald Light" w:eastAsia="Oswald Light" w:hAnsi="Oswald Light" w:cs="Oswald Light"/>
        </w:rPr>
        <w:t>évaluation</w:t>
      </w:r>
      <w:r>
        <w:rPr>
          <w:rFonts w:ascii="Oswald Light" w:eastAsia="Oswald Light" w:hAnsi="Oswald Light" w:cs="Oswald Light"/>
        </w:rPr>
        <w:t xml:space="preserve"> - Politique d</w:t>
      </w:r>
      <w:r w:rsidR="00024EC3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évaluation </w:t>
      </w:r>
      <w:r>
        <w:rPr>
          <w:rFonts w:ascii="Oswald Light" w:eastAsia="Oswald Light" w:hAnsi="Oswald Light" w:cs="Oswald Light"/>
        </w:rPr>
        <w:t>- Re</w:t>
      </w:r>
      <w:r>
        <w:rPr>
          <w:rFonts w:ascii="Oswald Light" w:eastAsia="Oswald Light" w:hAnsi="Oswald Light" w:cs="Oswald Light"/>
        </w:rPr>
        <w:t>sponsabilité de la fonction d'</w:t>
      </w:r>
      <w:r>
        <w:rPr>
          <w:rFonts w:ascii="Oswald Light" w:eastAsia="Oswald Light" w:hAnsi="Oswald Light" w:cs="Oswald Light"/>
        </w:rPr>
        <w:t>évaluation- Utilisation et suivi de l'</w:t>
      </w:r>
      <w:r>
        <w:rPr>
          <w:rFonts w:ascii="Oswald Light" w:eastAsia="Oswald Light" w:hAnsi="Oswald Light" w:cs="Oswald Light"/>
        </w:rPr>
        <w:t>évaluation.</w:t>
      </w:r>
    </w:p>
    <w:p w14:paraId="0000000B" w14:textId="5088AA34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3- 5 règles d'</w:t>
      </w:r>
      <w:r>
        <w:rPr>
          <w:rFonts w:ascii="Oswald Light" w:eastAsia="Oswald Light" w:hAnsi="Oswald Light" w:cs="Oswald Light"/>
        </w:rPr>
        <w:t xml:space="preserve">évaluation sont à prendre en considération </w:t>
      </w:r>
    </w:p>
    <w:p w14:paraId="0000000C" w14:textId="7C94A17A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A- le cadre institutionnel : l' organisation doit disposer d' un cadre institutionnel adéquat pour la gestion eff</w:t>
      </w:r>
      <w:r>
        <w:rPr>
          <w:rFonts w:ascii="Oswald Light" w:eastAsia="Oswald Light" w:hAnsi="Oswald Light" w:cs="Oswald Light"/>
        </w:rPr>
        <w:t>icace de ses évolutions, les organisations doivent concevoir une politique d' évaluation qu'elles réviseront et mettront à jour périodiquement afin de renforcer la conformité de la fonction d' évaluation aux normes et règles d</w:t>
      </w:r>
      <w:r w:rsidR="00024EC3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évaluation de l’UNEG, </w:t>
      </w:r>
      <w:r>
        <w:rPr>
          <w:rFonts w:ascii="Oswald Light" w:eastAsia="Oswald Light" w:hAnsi="Oswald Light" w:cs="Oswald Light"/>
        </w:rPr>
        <w:lastRenderedPageBreak/>
        <w:t>les éva</w:t>
      </w:r>
      <w:r>
        <w:rPr>
          <w:rFonts w:ascii="Oswald Light" w:eastAsia="Oswald Light" w:hAnsi="Oswald Light" w:cs="Oswald Light"/>
        </w:rPr>
        <w:t>luations doivent également disposer d</w:t>
      </w:r>
      <w:r w:rsidR="00024EC3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un dispositif permettant de renseigner l’organe directeur et/ou les responsables au sujet du plan d' évaluation et des progrès dans sa mise en œuvre.  En outre, l'</w:t>
      </w:r>
      <w:r>
        <w:rPr>
          <w:rFonts w:ascii="Oswald Light" w:eastAsia="Oswald Light" w:hAnsi="Oswald Light" w:cs="Oswald Light"/>
        </w:rPr>
        <w:t>organisation doit veiller à mettre en place un disposi</w:t>
      </w:r>
      <w:r>
        <w:rPr>
          <w:rFonts w:ascii="Oswald Light" w:eastAsia="Oswald Light" w:hAnsi="Oswald Light" w:cs="Oswald Light"/>
        </w:rPr>
        <w:t>tif approprié pour faire en sorte que la direction réponde aux recommandations formulées à l'</w:t>
      </w:r>
      <w:r>
        <w:rPr>
          <w:rFonts w:ascii="Oswald Light" w:eastAsia="Oswald Light" w:hAnsi="Oswald Light" w:cs="Oswald Light"/>
        </w:rPr>
        <w:t>issue de l'</w:t>
      </w:r>
      <w:r>
        <w:rPr>
          <w:rFonts w:ascii="Oswald Light" w:eastAsia="Oswald Light" w:hAnsi="Oswald Light" w:cs="Oswald Light"/>
        </w:rPr>
        <w:t>évaluation.  L'</w:t>
      </w:r>
      <w:r>
        <w:rPr>
          <w:rFonts w:ascii="Oswald Light" w:eastAsia="Oswald Light" w:hAnsi="Oswald Light" w:cs="Oswald Light"/>
        </w:rPr>
        <w:t>organisation doit également disposer d'</w:t>
      </w:r>
      <w:r>
        <w:rPr>
          <w:rFonts w:ascii="Oswald Light" w:eastAsia="Oswald Light" w:hAnsi="Oswald Light" w:cs="Oswald Light"/>
        </w:rPr>
        <w:t xml:space="preserve">une politique non équivoque en matière de divulgation des évaluations.  </w:t>
      </w:r>
    </w:p>
    <w:p w14:paraId="0000000D" w14:textId="4CA61BF0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B- Gestion de la fonc</w:t>
      </w:r>
      <w:r>
        <w:rPr>
          <w:rFonts w:ascii="Oswald Light" w:eastAsia="Oswald Light" w:hAnsi="Oswald Light" w:cs="Oswald Light"/>
        </w:rPr>
        <w:t>tion d'</w:t>
      </w:r>
      <w:r>
        <w:rPr>
          <w:rFonts w:ascii="Oswald Light" w:eastAsia="Oswald Light" w:hAnsi="Oswald Light" w:cs="Oswald Light"/>
        </w:rPr>
        <w:t>évaluation : le chef de l'</w:t>
      </w:r>
      <w:r>
        <w:rPr>
          <w:rFonts w:ascii="Oswald Light" w:eastAsia="Oswald Light" w:hAnsi="Oswald Light" w:cs="Oswald Light"/>
        </w:rPr>
        <w:t>évaluation doit faire en sorte que les normes et règles d'</w:t>
      </w:r>
      <w:r>
        <w:rPr>
          <w:rFonts w:ascii="Oswald Light" w:eastAsia="Oswald Light" w:hAnsi="Oswald Light" w:cs="Oswald Light"/>
        </w:rPr>
        <w:t>évaluation de l</w:t>
      </w:r>
      <w:r w:rsidR="00024EC3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UNEG soient respectées, la fonction d</w:t>
      </w:r>
      <w:r w:rsidR="00024EC3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évaluation soit pleinement opérationnelle et dûment indépendante et que les travaux </w:t>
      </w:r>
      <w:proofErr w:type="gramStart"/>
      <w:r>
        <w:rPr>
          <w:rFonts w:ascii="Oswald Light" w:eastAsia="Oswald Light" w:hAnsi="Oswald Light" w:cs="Oswald Light"/>
        </w:rPr>
        <w:t>d' évaluation</w:t>
      </w:r>
      <w:proofErr w:type="gramEnd"/>
      <w:r>
        <w:rPr>
          <w:rFonts w:ascii="Oswald Light" w:eastAsia="Oswald Light" w:hAnsi="Oswald Light" w:cs="Oswald Light"/>
        </w:rPr>
        <w:t xml:space="preserve"> soient réa</w:t>
      </w:r>
      <w:r>
        <w:rPr>
          <w:rFonts w:ascii="Oswald Light" w:eastAsia="Oswald Light" w:hAnsi="Oswald Light" w:cs="Oswald Light"/>
        </w:rPr>
        <w:t xml:space="preserve">lisées conformément aux normes professionnelles les plus existantes. </w:t>
      </w:r>
      <w:r>
        <w:rPr>
          <w:rFonts w:ascii="Oswald Light" w:eastAsia="Oswald Light" w:hAnsi="Oswald Light" w:cs="Oswald Light"/>
        </w:rPr>
        <w:t>Il est tenu de veiller à l'</w:t>
      </w:r>
      <w:r>
        <w:rPr>
          <w:rFonts w:ascii="Oswald Light" w:eastAsia="Oswald Light" w:hAnsi="Oswald Light" w:cs="Oswald Light"/>
        </w:rPr>
        <w:t>élaboration de principes directeurs appropriés en matière d'</w:t>
      </w:r>
      <w:r>
        <w:rPr>
          <w:rFonts w:ascii="Oswald Light" w:eastAsia="Oswald Light" w:hAnsi="Oswald Light" w:cs="Oswald Light"/>
        </w:rPr>
        <w:t xml:space="preserve">évaluation. </w:t>
      </w:r>
      <w:r>
        <w:rPr>
          <w:rFonts w:ascii="Oswald Light" w:eastAsia="Oswald Light" w:hAnsi="Oswald Light" w:cs="Oswald Light"/>
        </w:rPr>
        <w:t>Il doit également exercer un leadership à tous les niveaux, réglementer et supervise</w:t>
      </w:r>
      <w:r>
        <w:rPr>
          <w:rFonts w:ascii="Oswald Light" w:eastAsia="Oswald Light" w:hAnsi="Oswald Light" w:cs="Oswald Light"/>
        </w:rPr>
        <w:t xml:space="preserve">r la fonction </w:t>
      </w:r>
      <w:proofErr w:type="gramStart"/>
      <w:r>
        <w:rPr>
          <w:rFonts w:ascii="Oswald Light" w:eastAsia="Oswald Light" w:hAnsi="Oswald Light" w:cs="Oswald Light"/>
        </w:rPr>
        <w:t>d' évaluation</w:t>
      </w:r>
      <w:proofErr w:type="gramEnd"/>
      <w:r>
        <w:rPr>
          <w:rFonts w:ascii="Oswald Light" w:eastAsia="Oswald Light" w:hAnsi="Oswald Light" w:cs="Oswald Light"/>
        </w:rPr>
        <w:t xml:space="preserve"> afin de faire en sorte qu'</w:t>
      </w:r>
      <w:r>
        <w:rPr>
          <w:rFonts w:ascii="Oswald Light" w:eastAsia="Oswald Light" w:hAnsi="Oswald Light" w:cs="Oswald Light"/>
        </w:rPr>
        <w:t>elle s' adapte rapidement aux avancées ainsi qu</w:t>
      </w:r>
      <w:r w:rsidR="00024EC3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à</w:t>
      </w:r>
      <w:r w:rsidR="00024EC3">
        <w:rPr>
          <w:rFonts w:ascii="Oswald Light" w:eastAsia="Oswald Light" w:hAnsi="Oswald Light" w:cs="Oswald Light"/>
        </w:rPr>
        <w:t xml:space="preserve"> </w:t>
      </w:r>
      <w:r>
        <w:rPr>
          <w:rFonts w:ascii="Oswald Light" w:eastAsia="Oswald Light" w:hAnsi="Oswald Light" w:cs="Oswald Light"/>
        </w:rPr>
        <w:t xml:space="preserve">l'évolution des besoins internes et externes </w:t>
      </w:r>
    </w:p>
    <w:p w14:paraId="0000000E" w14:textId="402E4875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C- Compétence en matière d' évaluation : les personnes qui participent à la conception, à la réalisati</w:t>
      </w:r>
      <w:r>
        <w:rPr>
          <w:rFonts w:ascii="Oswald Light" w:eastAsia="Oswald Light" w:hAnsi="Oswald Light" w:cs="Oswald Light"/>
        </w:rPr>
        <w:t>on et à la gestion des activités d' évaluation doivent posséder les compétences fondamentales requises pour leur rôle au sein du processus d'</w:t>
      </w:r>
      <w:r w:rsidR="00024EC3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évaluation et toutes les  personnes impliquées dans la conception, la réalisation et la gestion des évaluations do</w:t>
      </w:r>
      <w:r>
        <w:rPr>
          <w:rFonts w:ascii="Oswald Light" w:eastAsia="Oswald Light" w:hAnsi="Oswald Light" w:cs="Oswald Light"/>
        </w:rPr>
        <w:t xml:space="preserve">ivent se conformer aux principes éthiques convenus afin de garantir une crédibilité générale et l' usage responsable des pouvoirs qui leur sont conférés et des ressources. </w:t>
      </w:r>
    </w:p>
    <w:p w14:paraId="0000000F" w14:textId="79A1AABE" w:rsidR="004B2FE1" w:rsidRDefault="00E33A85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D- Réalisation des évaluations : les évaluations doivent être conçues de façon à ga</w:t>
      </w:r>
      <w:r>
        <w:rPr>
          <w:rFonts w:ascii="Oswald Light" w:eastAsia="Oswald Light" w:hAnsi="Oswald Light" w:cs="Oswald Light"/>
        </w:rPr>
        <w:t>rantir que des informations valides et fiables soient fournies en temps utile, et qu'</w:t>
      </w:r>
      <w:r>
        <w:rPr>
          <w:rFonts w:ascii="Oswald Light" w:eastAsia="Oswald Light" w:hAnsi="Oswald Light" w:cs="Oswald Light"/>
        </w:rPr>
        <w:t xml:space="preserve">elles soient pertinentes par rapport au sujet évalué.  De même, une étude d </w:t>
      </w:r>
      <w:proofErr w:type="spellStart"/>
      <w:r>
        <w:rPr>
          <w:rFonts w:ascii="Oswald Light" w:eastAsia="Oswald Light" w:hAnsi="Oswald Light" w:cs="Oswald Light"/>
        </w:rPr>
        <w:t>evaluabilitė</w:t>
      </w:r>
      <w:proofErr w:type="spellEnd"/>
      <w:r>
        <w:rPr>
          <w:rFonts w:ascii="Oswald Light" w:eastAsia="Oswald Light" w:hAnsi="Oswald Light" w:cs="Oswald Light"/>
        </w:rPr>
        <w:t xml:space="preserve"> doit être réalisée dès le début pour que l'</w:t>
      </w:r>
      <w:r>
        <w:rPr>
          <w:rFonts w:ascii="Oswald Light" w:eastAsia="Oswald Light" w:hAnsi="Oswald Light" w:cs="Oswald Light"/>
        </w:rPr>
        <w:t>évaluation ait plus de chances de fou</w:t>
      </w:r>
      <w:r>
        <w:rPr>
          <w:rFonts w:ascii="Oswald Light" w:eastAsia="Oswald Light" w:hAnsi="Oswald Light" w:cs="Oswald Light"/>
        </w:rPr>
        <w:t>rnir, en temps utile, des informations crédibles, utiles au processus décisionnel.  Le champ et les objectifs de l'</w:t>
      </w:r>
      <w:r>
        <w:rPr>
          <w:rFonts w:ascii="Oswald Light" w:eastAsia="Oswald Light" w:hAnsi="Oswald Light" w:cs="Oswald Light"/>
        </w:rPr>
        <w:t>évaluation doivent découler de l'</w:t>
      </w:r>
      <w:r>
        <w:rPr>
          <w:rFonts w:ascii="Oswald Light" w:eastAsia="Oswald Light" w:hAnsi="Oswald Light" w:cs="Oswald Light"/>
        </w:rPr>
        <w:t xml:space="preserve">objet de celle-ci. </w:t>
      </w:r>
      <w:r>
        <w:rPr>
          <w:rFonts w:ascii="Oswald Light" w:eastAsia="Oswald Light" w:hAnsi="Oswald Light" w:cs="Oswald Light"/>
        </w:rPr>
        <w:t>Ils doivent être réalistes et réalisables compte tenu des ressources disponibles et de</w:t>
      </w:r>
      <w:r>
        <w:rPr>
          <w:rFonts w:ascii="Oswald Light" w:eastAsia="Oswald Light" w:hAnsi="Oswald Light" w:cs="Oswald Light"/>
        </w:rPr>
        <w:t>s informations pouvant être recueillies.  En outre, les méthodes d'</w:t>
      </w:r>
      <w:r>
        <w:rPr>
          <w:rFonts w:ascii="Oswald Light" w:eastAsia="Oswald Light" w:hAnsi="Oswald Light" w:cs="Oswald Light"/>
        </w:rPr>
        <w:t>évaluation doivent être suffisamment rigoureuses pour que l'</w:t>
      </w:r>
      <w:r>
        <w:rPr>
          <w:rFonts w:ascii="Oswald Light" w:eastAsia="Oswald Light" w:hAnsi="Oswald Light" w:cs="Oswald Light"/>
        </w:rPr>
        <w:t xml:space="preserve">évaluation corresponde au champ et aux objectifs </w:t>
      </w:r>
      <w:proofErr w:type="spellStart"/>
      <w:r>
        <w:rPr>
          <w:rFonts w:ascii="Oswald Light" w:eastAsia="Oswald Light" w:hAnsi="Oswald Light" w:cs="Oswald Light"/>
        </w:rPr>
        <w:t>def</w:t>
      </w:r>
      <w:r w:rsidR="00024EC3">
        <w:rPr>
          <w:rFonts w:ascii="Oswald Light" w:eastAsia="Oswald Light" w:hAnsi="Oswald Light" w:cs="Oswald Light"/>
        </w:rPr>
        <w:t>inis</w:t>
      </w:r>
      <w:proofErr w:type="spellEnd"/>
      <w:r>
        <w:rPr>
          <w:rFonts w:ascii="Oswald Light" w:eastAsia="Oswald Light" w:hAnsi="Oswald Light" w:cs="Oswald Light"/>
        </w:rPr>
        <w:t>, qu’elle réponde aux questions formulées et donne lieu à un examen comple</w:t>
      </w:r>
      <w:r>
        <w:rPr>
          <w:rFonts w:ascii="Oswald Light" w:eastAsia="Oswald Light" w:hAnsi="Oswald Light" w:cs="Oswald Light"/>
        </w:rPr>
        <w:t>t, honnête et dépourvu de parti pris. De même l'</w:t>
      </w:r>
      <w:r>
        <w:rPr>
          <w:rFonts w:ascii="Oswald Light" w:eastAsia="Oswald Light" w:hAnsi="Oswald Light" w:cs="Oswald Light"/>
        </w:rPr>
        <w:t>engagement inclusif et diversifié des parties prenantes dans la préparation, la conception, la réalisation et le suivi des évaluations est indispensable pour garantir l'</w:t>
      </w:r>
      <w:r>
        <w:rPr>
          <w:rFonts w:ascii="Oswald Light" w:eastAsia="Oswald Light" w:hAnsi="Oswald Light" w:cs="Oswald Light"/>
        </w:rPr>
        <w:t>appropriation, la pertinence, la créd</w:t>
      </w:r>
      <w:r>
        <w:rPr>
          <w:rFonts w:ascii="Oswald Light" w:eastAsia="Oswald Light" w:hAnsi="Oswald Light" w:cs="Oswald Light"/>
        </w:rPr>
        <w:t>ibilité et l'</w:t>
      </w:r>
      <w:r>
        <w:rPr>
          <w:rFonts w:ascii="Oswald Light" w:eastAsia="Oswald Light" w:hAnsi="Oswald Light" w:cs="Oswald Light"/>
        </w:rPr>
        <w:t>utilisation des évaluations.  Dans ce cadre, les équipes d'</w:t>
      </w:r>
      <w:r>
        <w:rPr>
          <w:rFonts w:ascii="Oswald Light" w:eastAsia="Oswald Light" w:hAnsi="Oswald Light" w:cs="Oswald Light"/>
        </w:rPr>
        <w:t>évaluation doivent être sélectionnées selon un processus ouvert et transparent qui tient compte des compétences requises, de la diversité des points de vue et de l'</w:t>
      </w:r>
      <w:r>
        <w:rPr>
          <w:rFonts w:ascii="Oswald Light" w:eastAsia="Oswald Light" w:hAnsi="Oswald Light" w:cs="Oswald Light"/>
        </w:rPr>
        <w:t>accessibilité à l</w:t>
      </w:r>
      <w:r>
        <w:rPr>
          <w:rFonts w:ascii="Oswald Light" w:eastAsia="Oswald Light" w:hAnsi="Oswald Light" w:cs="Oswald Light"/>
        </w:rPr>
        <w:t>a population locale.  Le rapport final d'</w:t>
      </w:r>
      <w:r>
        <w:rPr>
          <w:rFonts w:ascii="Oswald Light" w:eastAsia="Oswald Light" w:hAnsi="Oswald Light" w:cs="Oswald Light"/>
        </w:rPr>
        <w:t>évaluation doit être articulé de manière logique et exposer sur la base des faits, les conclusions et les recommandations.</w:t>
      </w:r>
      <w:r>
        <w:rPr>
          <w:rFonts w:ascii="Oswald Light" w:eastAsia="Oswald Light" w:hAnsi="Oswald Light" w:cs="Oswald Light"/>
        </w:rPr>
        <w:t xml:space="preserve"> Les produits découlant de l'</w:t>
      </w:r>
      <w:r>
        <w:rPr>
          <w:rFonts w:ascii="Oswald Light" w:eastAsia="Oswald Light" w:hAnsi="Oswald Light" w:cs="Oswald Light"/>
        </w:rPr>
        <w:t xml:space="preserve">évaluation doivent être adaptés aux besoins des utilisateurs </w:t>
      </w:r>
      <w:r>
        <w:rPr>
          <w:rFonts w:ascii="Oswald Light" w:eastAsia="Oswald Light" w:hAnsi="Oswald Light" w:cs="Oswald Light"/>
        </w:rPr>
        <w:t xml:space="preserve">visés. </w:t>
      </w:r>
      <w:r>
        <w:rPr>
          <w:rFonts w:ascii="Oswald Light" w:eastAsia="Oswald Light" w:hAnsi="Oswald Light" w:cs="Oswald Light"/>
        </w:rPr>
        <w:t xml:space="preserve">Les recommandations doivent se fonder sur les faits et sur </w:t>
      </w:r>
      <w:proofErr w:type="gramStart"/>
      <w:r>
        <w:rPr>
          <w:rFonts w:ascii="Oswald Light" w:eastAsia="Oswald Light" w:hAnsi="Oswald Light" w:cs="Oswald Light"/>
        </w:rPr>
        <w:t>l</w:t>
      </w:r>
      <w:r w:rsidR="00024EC3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analyse;</w:t>
      </w:r>
      <w:proofErr w:type="gramEnd"/>
      <w:r>
        <w:rPr>
          <w:rFonts w:ascii="Oswald Light" w:eastAsia="Oswald Light" w:hAnsi="Oswald Light" w:cs="Oswald Light"/>
        </w:rPr>
        <w:t xml:space="preserve"> elles </w:t>
      </w:r>
      <w:r>
        <w:rPr>
          <w:rFonts w:ascii="Oswald Light" w:eastAsia="Oswald Light" w:hAnsi="Oswald Light" w:cs="Oswald Light"/>
        </w:rPr>
        <w:lastRenderedPageBreak/>
        <w:t>doivent être claires, axées sur des résultats et réalistes. Enfin, les fonctions d'</w:t>
      </w:r>
      <w:r>
        <w:rPr>
          <w:rFonts w:ascii="Oswald Light" w:eastAsia="Oswald Light" w:hAnsi="Oswald Light" w:cs="Oswald Light"/>
        </w:rPr>
        <w:t>évaluation doivent mettre en place une stratégie de communication et de diffusion effica</w:t>
      </w:r>
      <w:r>
        <w:rPr>
          <w:rFonts w:ascii="Oswald Light" w:eastAsia="Oswald Light" w:hAnsi="Oswald Light" w:cs="Oswald Light"/>
        </w:rPr>
        <w:t>ce visant à améliorer l'</w:t>
      </w:r>
      <w:r>
        <w:rPr>
          <w:rFonts w:ascii="Oswald Light" w:eastAsia="Oswald Light" w:hAnsi="Oswald Light" w:cs="Oswald Light"/>
        </w:rPr>
        <w:t>utilisation de l'</w:t>
      </w:r>
      <w:r>
        <w:rPr>
          <w:rFonts w:ascii="Oswald Light" w:eastAsia="Oswald Light" w:hAnsi="Oswald Light" w:cs="Oswald Light"/>
        </w:rPr>
        <w:t xml:space="preserve">évaluation.  </w:t>
      </w:r>
    </w:p>
    <w:p w14:paraId="00000013" w14:textId="7B1D3194" w:rsidR="004B2FE1" w:rsidRPr="00E32FAB" w:rsidRDefault="00E33A85" w:rsidP="00E32FAB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E- Qualité : le chef de </w:t>
      </w:r>
      <w:proofErr w:type="gramStart"/>
      <w:r>
        <w:rPr>
          <w:rFonts w:ascii="Oswald Light" w:eastAsia="Oswald Light" w:hAnsi="Oswald Light" w:cs="Oswald Light"/>
        </w:rPr>
        <w:t>l' évaluation</w:t>
      </w:r>
      <w:proofErr w:type="gramEnd"/>
      <w:r>
        <w:rPr>
          <w:rFonts w:ascii="Oswald Light" w:eastAsia="Oswald Light" w:hAnsi="Oswald Light" w:cs="Oswald Light"/>
        </w:rPr>
        <w:t xml:space="preserve"> doit veiller à mettre en place un système d' assurance- qualité approprié et la qualité doit être contrôlée lors de la conception de l' évaluation et lors de la </w:t>
      </w:r>
      <w:r>
        <w:rPr>
          <w:rFonts w:ascii="Oswald Light" w:eastAsia="Oswald Light" w:hAnsi="Oswald Light" w:cs="Oswald Light"/>
        </w:rPr>
        <w:t xml:space="preserve">finalisation de l' évaluation. </w:t>
      </w:r>
    </w:p>
    <w:sectPr w:rsidR="004B2FE1" w:rsidRPr="00E32FA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794D8" w14:textId="77777777" w:rsidR="00E33A85" w:rsidRDefault="00E33A85">
      <w:pPr>
        <w:spacing w:line="240" w:lineRule="auto"/>
      </w:pPr>
      <w:r>
        <w:separator/>
      </w:r>
    </w:p>
  </w:endnote>
  <w:endnote w:type="continuationSeparator" w:id="0">
    <w:p w14:paraId="310CFE76" w14:textId="77777777" w:rsidR="00E33A85" w:rsidRDefault="00E33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Oswald Light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3C616" w14:textId="77777777" w:rsidR="00E33A85" w:rsidRDefault="00E33A85">
      <w:pPr>
        <w:spacing w:line="240" w:lineRule="auto"/>
      </w:pPr>
      <w:r>
        <w:separator/>
      </w:r>
    </w:p>
  </w:footnote>
  <w:footnote w:type="continuationSeparator" w:id="0">
    <w:p w14:paraId="0B78F0C9" w14:textId="77777777" w:rsidR="00E33A85" w:rsidRDefault="00E33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4" w14:textId="77777777" w:rsidR="004B2FE1" w:rsidRDefault="004B2F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E1"/>
    <w:rsid w:val="00024EC3"/>
    <w:rsid w:val="004B2FE1"/>
    <w:rsid w:val="00E32FAB"/>
    <w:rsid w:val="00E33A85"/>
    <w:rsid w:val="00E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D1DB0"/>
  <w15:docId w15:val="{A8B800DA-A4E3-0E46-BE71-EA2CCC30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Galéa</cp:lastModifiedBy>
  <cp:revision>3</cp:revision>
  <dcterms:created xsi:type="dcterms:W3CDTF">2022-06-22T14:27:00Z</dcterms:created>
  <dcterms:modified xsi:type="dcterms:W3CDTF">2022-06-22T14:27:00Z</dcterms:modified>
</cp:coreProperties>
</file>